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62C1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Formulier voor ontbinding/ herroeping </w:t>
      </w:r>
    </w:p>
    <w:p w14:paraId="15CD69EC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0465341E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Dit formulier alleen invullen en terugzenden als u de overeenkomst wilt ontbinden/ herroepen. </w:t>
      </w:r>
    </w:p>
    <w:p w14:paraId="398D0AE9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72E86655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Retourgegevens:</w:t>
      </w:r>
    </w:p>
    <w:p w14:paraId="58AAB4FA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Sensi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</w:t>
      </w: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Skincare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Nederland</w:t>
      </w:r>
    </w:p>
    <w:p w14:paraId="27EDBC74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Peter Martensstraat 65</w:t>
      </w:r>
    </w:p>
    <w:p w14:paraId="66637B9D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1087 NA  Amsterdam</w:t>
      </w:r>
    </w:p>
    <w:p w14:paraId="118A2F33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proofErr w:type="gramStart"/>
      <w:r w:rsidRPr="00F77AC9">
        <w:rPr>
          <w:rFonts w:ascii="Arial" w:eastAsia="Times New Roman" w:hAnsi="Arial" w:cs="Arial"/>
          <w:color w:val="000000"/>
          <w:lang w:eastAsia="nl-NL"/>
        </w:rPr>
        <w:t>info@sensiskincare.nl</w:t>
      </w:r>
      <w:proofErr w:type="gramEnd"/>
    </w:p>
    <w:p w14:paraId="7D415FFC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500C4A0C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Ik/Wij (*) deel/delen (*) u hierbij mede dat ik/wij (*) onze overeenkomst betreffende de verkoop van de volgende goederen herroep/herroepen (*) </w:t>
      </w:r>
    </w:p>
    <w:p w14:paraId="02817FCF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3D10ECAF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Bestelgegevens</w:t>
      </w:r>
    </w:p>
    <w:p w14:paraId="4D54D02A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Bestelnummer:</w:t>
      </w:r>
    </w:p>
    <w:p w14:paraId="49C2BCE4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Besteldatum:</w:t>
      </w:r>
    </w:p>
    <w:p w14:paraId="4ED5444E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Ontvangstdatum:</w:t>
      </w:r>
    </w:p>
    <w:p w14:paraId="66AA3721" w14:textId="77777777" w:rsidR="00F77AC9" w:rsidRPr="00F77AC9" w:rsidRDefault="00F77AC9" w:rsidP="00F77AC9">
      <w:pPr>
        <w:spacing w:after="240"/>
        <w:rPr>
          <w:rFonts w:ascii="Times New Roman" w:eastAsia="Times New Roman" w:hAnsi="Times New Roman" w:cs="Times New Roman"/>
          <w:color w:val="000000"/>
          <w:lang w:eastAsia="nl-N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374"/>
        <w:gridCol w:w="4315"/>
      </w:tblGrid>
      <w:tr w:rsidR="00F77AC9" w:rsidRPr="00F77AC9" w14:paraId="156617C1" w14:textId="77777777" w:rsidTr="00F77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1E22D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77AC9">
              <w:rPr>
                <w:rFonts w:ascii="Arial" w:eastAsia="Times New Roman" w:hAnsi="Arial" w:cs="Arial"/>
                <w:color w:val="000000"/>
                <w:lang w:eastAsia="nl-NL"/>
              </w:rPr>
              <w:t>Artikel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EB57B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77AC9">
              <w:rPr>
                <w:rFonts w:ascii="Arial" w:eastAsia="Times New Roman" w:hAnsi="Arial" w:cs="Arial"/>
                <w:color w:val="000000"/>
                <w:lang w:eastAsia="nl-NL"/>
              </w:rPr>
              <w:t>Aantal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5276A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F77AC9">
              <w:rPr>
                <w:rFonts w:ascii="Arial" w:eastAsia="Times New Roman" w:hAnsi="Arial" w:cs="Arial"/>
                <w:color w:val="000000"/>
                <w:lang w:eastAsia="nl-NL"/>
              </w:rPr>
              <w:t>Reden retour</w:t>
            </w:r>
          </w:p>
        </w:tc>
      </w:tr>
      <w:tr w:rsidR="00F77AC9" w:rsidRPr="00F77AC9" w14:paraId="4566C602" w14:textId="77777777" w:rsidTr="00F77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9FF8A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CFBFD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C1537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F77AC9" w:rsidRPr="00F77AC9" w14:paraId="62AE115D" w14:textId="77777777" w:rsidTr="00F77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70B47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86062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67547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F77AC9" w:rsidRPr="00F77AC9" w14:paraId="0026B135" w14:textId="77777777" w:rsidTr="00F77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CFE31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07CBD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E1774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F77AC9" w:rsidRPr="00F77AC9" w14:paraId="3D82E8EF" w14:textId="77777777" w:rsidTr="00F77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8FF97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22CAF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8FBDC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F77AC9" w:rsidRPr="00F77AC9" w14:paraId="13AADB8F" w14:textId="77777777" w:rsidTr="00F77A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EF3A3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593C0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F6EF" w14:textId="77777777" w:rsidR="00F77AC9" w:rsidRPr="00F77AC9" w:rsidRDefault="00F77AC9" w:rsidP="00F77AC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</w:tbl>
    <w:p w14:paraId="1CB5C149" w14:textId="77777777" w:rsidR="00F77AC9" w:rsidRPr="00F77AC9" w:rsidRDefault="00F77AC9" w:rsidP="00F77AC9">
      <w:pPr>
        <w:spacing w:after="240"/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03C4DA2D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Datum:</w:t>
      </w:r>
    </w:p>
    <w:p w14:paraId="31F29CDB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4378535A" w14:textId="77777777" w:rsidR="00F77AC9" w:rsidRPr="00F77AC9" w:rsidRDefault="00F77AC9" w:rsidP="00F77AC9">
      <w:pPr>
        <w:spacing w:after="240"/>
        <w:rPr>
          <w:rFonts w:ascii="Times New Roman" w:eastAsia="Times New Roman" w:hAnsi="Times New Roman" w:cs="Times New Roman"/>
          <w:lang w:eastAsia="nl-NL"/>
        </w:rPr>
      </w:pPr>
    </w:p>
    <w:p w14:paraId="7A227CB5" w14:textId="77777777" w:rsidR="00F77AC9" w:rsidRPr="00F77AC9" w:rsidRDefault="00F77AC9" w:rsidP="00F77AC9">
      <w:pPr>
        <w:rPr>
          <w:rFonts w:ascii="Times New Roman" w:eastAsia="Times New Roman" w:hAnsi="Times New Roman" w:cs="Times New Roman"/>
          <w:lang w:eastAsia="nl-NL"/>
        </w:rPr>
      </w:pPr>
    </w:p>
    <w:p w14:paraId="02DB44A3" w14:textId="46803912" w:rsidR="00F77AC9" w:rsidRDefault="00F77AC9">
      <w:r>
        <w:br w:type="page"/>
      </w:r>
    </w:p>
    <w:p w14:paraId="1C7C1A41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lastRenderedPageBreak/>
        <w:t>Herroepingsvoorwaarden:</w:t>
      </w:r>
    </w:p>
    <w:p w14:paraId="6007E017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292CC034" w14:textId="77777777" w:rsidR="00F77AC9" w:rsidRPr="00F77AC9" w:rsidRDefault="00F77AC9" w:rsidP="00F77AC9">
      <w:pPr>
        <w:spacing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Bedenktijd en Retourbeleid</w:t>
      </w:r>
    </w:p>
    <w:p w14:paraId="34D6494F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Bedenktijd</w:t>
      </w:r>
    </w:p>
    <w:p w14:paraId="1BC71AF1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 xml:space="preserve">Bij </w:t>
      </w: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Sensi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</w:t>
      </w: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Skincare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begrijpen we dat u soms van gedachten kunt veranderen over uw aankoop. Daarom bieden wij een bedenktermijn van 14 dagen aan. Binnen deze periode kunt u uw bestelling zonder opgave van reden annuleren.</w:t>
      </w:r>
    </w:p>
    <w:p w14:paraId="40614EB7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7015A10A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Retourneren</w:t>
      </w:r>
    </w:p>
    <w:p w14:paraId="08CFDF51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Na annulering heeft u nogmaals 14 dagen de tijd om uw product(en) aan ons te retourneren. De retourkosten van uw huis naar onze webwinkel zijn voor eigen rekening. Deze kosten bedragen ongeveer € 7,25 per pakket; raadpleeg de website van uw vervoerder voor de exacte tarieven.</w:t>
      </w:r>
    </w:p>
    <w:p w14:paraId="29B6E272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Om een product te retourneren, moet het product met alle geleverde toebehoren en – indien redelijkerwijs mogelijk – in de originele staat en verpakking worden teruggestuurd. Behandel het product met zorg en zorg ervoor dat het goed verpakt is om schade tijdens het transport te voorkomen.</w:t>
      </w:r>
    </w:p>
    <w:p w14:paraId="6819F5D8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46F955C8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Terugbetaling</w:t>
      </w:r>
    </w:p>
    <w:p w14:paraId="665CAC3A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Zodra wij uw geretourneerde product(en) in goede staat hebben ontvangen, storten wij het volledige orderbedrag inclusief de verzendkosten terug. Dit gebeurt binnen 14 dagen na ontvangst van de retourzending.</w:t>
      </w:r>
    </w:p>
    <w:p w14:paraId="0C480D5B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Indien het product beschadigd is of de verpakking meer schade heeft dan nodig is om het product te beoordelen, kunnen wij een waardevermindering in rekening brengen.</w:t>
      </w:r>
    </w:p>
    <w:p w14:paraId="43351F32" w14:textId="77777777" w:rsidR="00F77AC9" w:rsidRPr="00F77AC9" w:rsidRDefault="00F77AC9" w:rsidP="00F77AC9">
      <w:pPr>
        <w:rPr>
          <w:rFonts w:ascii="Times New Roman" w:eastAsia="Times New Roman" w:hAnsi="Times New Roman" w:cs="Times New Roman"/>
          <w:color w:val="000000"/>
          <w:lang w:eastAsia="nl-NL"/>
        </w:rPr>
      </w:pPr>
    </w:p>
    <w:p w14:paraId="67FA9169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Contact</w:t>
      </w:r>
    </w:p>
    <w:p w14:paraId="12A95798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Om gebruik te maken van uw herroepingsrecht, neem alstublieft contact met ons op via info@sensiskincare.nl. Wij begeleiden u graag bij het retourproces.</w:t>
      </w:r>
    </w:p>
    <w:p w14:paraId="05920BA8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 xml:space="preserve">Bij </w:t>
      </w: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Sensi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</w:t>
      </w: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Skincare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staat klanttevredenheid voorop. Mocht u vragen hebben over ons bedenk- en retourbeleid, aarzel dan niet om contact met ons op te nemen.</w:t>
      </w:r>
    </w:p>
    <w:p w14:paraId="4ED5F0AA" w14:textId="77777777" w:rsidR="00F77AC9" w:rsidRPr="00F77AC9" w:rsidRDefault="00F77AC9" w:rsidP="00F77AC9">
      <w:pPr>
        <w:spacing w:after="240"/>
        <w:rPr>
          <w:rFonts w:ascii="Times New Roman" w:eastAsia="Times New Roman" w:hAnsi="Times New Roman" w:cs="Times New Roman"/>
          <w:lang w:eastAsia="nl-NL"/>
        </w:rPr>
      </w:pPr>
    </w:p>
    <w:p w14:paraId="007E9249" w14:textId="77777777" w:rsidR="00F77AC9" w:rsidRPr="00F77AC9" w:rsidRDefault="00F77AC9" w:rsidP="00F77AC9">
      <w:pPr>
        <w:rPr>
          <w:rFonts w:ascii="Times New Roman" w:eastAsia="Times New Roman" w:hAnsi="Times New Roman" w:cs="Times New Roman"/>
          <w:lang w:eastAsia="nl-NL"/>
        </w:rPr>
      </w:pPr>
    </w:p>
    <w:p w14:paraId="21025EA8" w14:textId="77777777" w:rsidR="00F77AC9" w:rsidRPr="00F77AC9" w:rsidRDefault="00F77AC9" w:rsidP="00F77AC9">
      <w:pPr>
        <w:spacing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Product ruilen?</w:t>
      </w:r>
    </w:p>
    <w:p w14:paraId="72F61DBB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 xml:space="preserve">Bij </w:t>
      </w: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Sensi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</w:t>
      </w:r>
      <w:proofErr w:type="spellStart"/>
      <w:r w:rsidRPr="00F77AC9">
        <w:rPr>
          <w:rFonts w:ascii="Arial" w:eastAsia="Times New Roman" w:hAnsi="Arial" w:cs="Arial"/>
          <w:color w:val="000000"/>
          <w:lang w:eastAsia="nl-NL"/>
        </w:rPr>
        <w:t>Skincare</w:t>
      </w:r>
      <w:proofErr w:type="spellEnd"/>
      <w:r w:rsidRPr="00F77AC9">
        <w:rPr>
          <w:rFonts w:ascii="Arial" w:eastAsia="Times New Roman" w:hAnsi="Arial" w:cs="Arial"/>
          <w:color w:val="000000"/>
          <w:lang w:eastAsia="nl-NL"/>
        </w:rPr>
        <w:t xml:space="preserve"> maken we het ruilen van een product eenvoudig. Volg de onderstaande stappen:</w:t>
      </w:r>
    </w:p>
    <w:p w14:paraId="66DF92CE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Stap 1: Contacteer Klantenservice</w:t>
      </w:r>
    </w:p>
    <w:p w14:paraId="2A0FDD0D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Mail naar info@sensiskincare.nl met uw bestelnummer, reden voor de ruiling, en welk vervangend product u wilt.</w:t>
      </w:r>
    </w:p>
    <w:p w14:paraId="3DA00AFF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Stap 2: Instructies Ontvangen</w:t>
      </w:r>
    </w:p>
    <w:p w14:paraId="3FD2B938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Onze klantenservice stuurt u een retourformulier en instructies voor het retourneren.</w:t>
      </w:r>
    </w:p>
    <w:p w14:paraId="1218785B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Stap 3: Verpakken en Verzenden</w:t>
      </w:r>
    </w:p>
    <w:p w14:paraId="4FCDFAD2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Verpak het product in de originele verpakking met alle toebehoren, voeg het retourformulier bij, en stuur het naar het opgegeven adres. De retourkosten zijn circa € 7,25 per pakket. Raadpleeg de vervoerder voor exacte tarieven.</w:t>
      </w:r>
    </w:p>
    <w:p w14:paraId="2C1C3A3C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Stap 4: Bevestiging en Vervanging</w:t>
      </w:r>
    </w:p>
    <w:p w14:paraId="51F2D182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Na ontvangst van uw retour in goede staat, sturen wij een bevestiging per e-mail en verzenden we binnen 5 werkdagen het vervangende product.</w:t>
      </w:r>
    </w:p>
    <w:p w14:paraId="6B5C4D87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Stap 5: Verrekening Verschillen</w:t>
      </w:r>
    </w:p>
    <w:p w14:paraId="4F17240F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Bij een prijsverschil ontvangt u een betaalverzoek voor het hogere bedrag of wij storten het verschil terug bij een lager bedrag.</w:t>
      </w:r>
    </w:p>
    <w:p w14:paraId="45CF4291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Voorwaarden</w:t>
      </w:r>
    </w:p>
    <w:p w14:paraId="3B399CD4" w14:textId="77777777" w:rsidR="00F77AC9" w:rsidRPr="00F77AC9" w:rsidRDefault="00F77AC9" w:rsidP="00F77AC9">
      <w:pPr>
        <w:numPr>
          <w:ilvl w:val="0"/>
          <w:numId w:val="1"/>
        </w:numPr>
        <w:spacing w:before="280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Product moet ongebruikt en onbeschadigd zijn in de originele verpakking.</w:t>
      </w:r>
    </w:p>
    <w:p w14:paraId="2C4236ED" w14:textId="77777777" w:rsidR="00F77AC9" w:rsidRPr="00F77AC9" w:rsidRDefault="00F77AC9" w:rsidP="00F77AC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Ruilen binnen 14 dagen na ontvangst.</w:t>
      </w:r>
    </w:p>
    <w:p w14:paraId="0341E7A3" w14:textId="77777777" w:rsidR="00F77AC9" w:rsidRPr="00F77AC9" w:rsidRDefault="00F77AC9" w:rsidP="00F77AC9">
      <w:pPr>
        <w:numPr>
          <w:ilvl w:val="0"/>
          <w:numId w:val="1"/>
        </w:numPr>
        <w:spacing w:after="280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Verzendkosten voor retourneren zijn voor eigen rekening.</w:t>
      </w:r>
    </w:p>
    <w:p w14:paraId="125FFAE9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b/>
          <w:bCs/>
          <w:color w:val="000000"/>
          <w:lang w:eastAsia="nl-NL"/>
        </w:rPr>
        <w:t>Vragen?</w:t>
      </w:r>
    </w:p>
    <w:p w14:paraId="072973F3" w14:textId="77777777" w:rsidR="00F77AC9" w:rsidRPr="00F77AC9" w:rsidRDefault="00F77AC9" w:rsidP="00F77AC9">
      <w:pPr>
        <w:spacing w:before="280" w:after="280"/>
        <w:rPr>
          <w:rFonts w:ascii="Times New Roman" w:eastAsia="Times New Roman" w:hAnsi="Times New Roman" w:cs="Times New Roman"/>
          <w:color w:val="000000"/>
          <w:lang w:eastAsia="nl-NL"/>
        </w:rPr>
      </w:pPr>
      <w:r w:rsidRPr="00F77AC9">
        <w:rPr>
          <w:rFonts w:ascii="Arial" w:eastAsia="Times New Roman" w:hAnsi="Arial" w:cs="Arial"/>
          <w:color w:val="000000"/>
          <w:lang w:eastAsia="nl-NL"/>
        </w:rPr>
        <w:t>Neem contact op via info@sensiskincare.nl voor vragen over het ruilproces. Wij helpen u graag!</w:t>
      </w:r>
    </w:p>
    <w:p w14:paraId="5C51D757" w14:textId="77777777" w:rsidR="00F77AC9" w:rsidRPr="00F77AC9" w:rsidRDefault="00F77AC9" w:rsidP="00F77AC9">
      <w:pPr>
        <w:spacing w:after="240"/>
        <w:rPr>
          <w:rFonts w:ascii="Times New Roman" w:eastAsia="Times New Roman" w:hAnsi="Times New Roman" w:cs="Times New Roman"/>
          <w:lang w:eastAsia="nl-NL"/>
        </w:rPr>
      </w:pPr>
    </w:p>
    <w:p w14:paraId="4ABF08EF" w14:textId="77777777" w:rsidR="00F77AC9" w:rsidRPr="00F77AC9" w:rsidRDefault="00F77AC9" w:rsidP="00F77AC9">
      <w:pPr>
        <w:rPr>
          <w:rFonts w:ascii="Times New Roman" w:eastAsia="Times New Roman" w:hAnsi="Times New Roman" w:cs="Times New Roman"/>
          <w:lang w:eastAsia="nl-NL"/>
        </w:rPr>
      </w:pPr>
    </w:p>
    <w:p w14:paraId="401A304B" w14:textId="77777777" w:rsidR="00AD59E5" w:rsidRDefault="00AD59E5"/>
    <w:sectPr w:rsidR="00AD59E5" w:rsidSect="00F77AC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5796"/>
    <w:multiLevelType w:val="multilevel"/>
    <w:tmpl w:val="B58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28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C9"/>
    <w:rsid w:val="000B1794"/>
    <w:rsid w:val="00573D66"/>
    <w:rsid w:val="005E7E6B"/>
    <w:rsid w:val="00A7048A"/>
    <w:rsid w:val="00AD59E5"/>
    <w:rsid w:val="00F77AC9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6F1A51"/>
  <w15:chartTrackingRefBased/>
  <w15:docId w15:val="{2A160FF1-B498-5A4C-87DD-06F9757E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7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7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7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7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7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7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7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7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7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7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7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7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7A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7A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7A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7A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7A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7A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7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7A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7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7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7A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7A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7A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7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7A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7AC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77A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markelo</dc:creator>
  <cp:keywords/>
  <dc:description/>
  <cp:lastModifiedBy>rebecca markelo</cp:lastModifiedBy>
  <cp:revision>1</cp:revision>
  <dcterms:created xsi:type="dcterms:W3CDTF">2024-08-01T17:48:00Z</dcterms:created>
  <dcterms:modified xsi:type="dcterms:W3CDTF">2024-08-01T17:51:00Z</dcterms:modified>
</cp:coreProperties>
</file>